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8E" w:rsidRDefault="00E4218E">
      <w:pPr>
        <w:rPr>
          <w:b/>
          <w:u w:val="single"/>
        </w:rPr>
      </w:pPr>
      <w:r w:rsidRPr="00E4218E">
        <w:rPr>
          <w:b/>
          <w:u w:val="single"/>
        </w:rPr>
        <w:t>Commonwealth Countries in the Open Government Partnership:</w:t>
      </w:r>
    </w:p>
    <w:p w:rsidR="00E4218E" w:rsidRDefault="00E4218E" w:rsidP="00E4218E">
      <w:pPr>
        <w:pStyle w:val="ListParagraph"/>
        <w:numPr>
          <w:ilvl w:val="0"/>
          <w:numId w:val="1"/>
        </w:numPr>
      </w:pPr>
      <w:r>
        <w:t>Canada</w:t>
      </w:r>
    </w:p>
    <w:p w:rsidR="00E4218E" w:rsidRDefault="00E4218E" w:rsidP="00E4218E">
      <w:pPr>
        <w:pStyle w:val="ListParagraph"/>
        <w:numPr>
          <w:ilvl w:val="0"/>
          <w:numId w:val="1"/>
        </w:numPr>
      </w:pPr>
      <w:r>
        <w:t>Ghana</w:t>
      </w:r>
    </w:p>
    <w:p w:rsidR="00E4218E" w:rsidRDefault="00E4218E" w:rsidP="00E4218E">
      <w:pPr>
        <w:pStyle w:val="ListParagraph"/>
        <w:numPr>
          <w:ilvl w:val="0"/>
          <w:numId w:val="1"/>
        </w:numPr>
      </w:pPr>
      <w:r>
        <w:t>Kenya</w:t>
      </w:r>
    </w:p>
    <w:p w:rsidR="00E4218E" w:rsidRDefault="00E4218E" w:rsidP="00E4218E">
      <w:pPr>
        <w:pStyle w:val="ListParagraph"/>
        <w:numPr>
          <w:ilvl w:val="0"/>
          <w:numId w:val="1"/>
        </w:numPr>
      </w:pPr>
      <w:r>
        <w:t>Malta</w:t>
      </w:r>
    </w:p>
    <w:p w:rsidR="00E4218E" w:rsidRDefault="00E4218E" w:rsidP="00E4218E">
      <w:pPr>
        <w:pStyle w:val="ListParagraph"/>
        <w:numPr>
          <w:ilvl w:val="0"/>
          <w:numId w:val="1"/>
        </w:numPr>
      </w:pPr>
      <w:r>
        <w:t>South Africa</w:t>
      </w:r>
    </w:p>
    <w:p w:rsidR="00E4218E" w:rsidRDefault="00E4218E" w:rsidP="00E4218E">
      <w:pPr>
        <w:pStyle w:val="ListParagraph"/>
        <w:numPr>
          <w:ilvl w:val="0"/>
          <w:numId w:val="1"/>
        </w:numPr>
      </w:pPr>
      <w:r>
        <w:t>Tanzania</w:t>
      </w:r>
    </w:p>
    <w:p w:rsidR="00E4218E" w:rsidRDefault="00E4218E" w:rsidP="00E4218E">
      <w:pPr>
        <w:pStyle w:val="ListParagraph"/>
        <w:numPr>
          <w:ilvl w:val="0"/>
          <w:numId w:val="1"/>
        </w:numPr>
      </w:pPr>
      <w:r>
        <w:t>Trinidad and Tobago</w:t>
      </w:r>
    </w:p>
    <w:p w:rsidR="00E4218E" w:rsidRDefault="00E4218E" w:rsidP="00E4218E">
      <w:pPr>
        <w:pStyle w:val="ListParagraph"/>
        <w:numPr>
          <w:ilvl w:val="0"/>
          <w:numId w:val="1"/>
        </w:numPr>
      </w:pPr>
      <w:r>
        <w:t>United Kingdom</w:t>
      </w:r>
    </w:p>
    <w:p w:rsidR="00E4218E" w:rsidRDefault="00E4218E"/>
    <w:p w:rsidR="00E4218E" w:rsidRPr="00E4218E" w:rsidRDefault="00E4218E"/>
    <w:sectPr w:rsidR="00E4218E" w:rsidRPr="00E42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75FCE"/>
    <w:multiLevelType w:val="hybridMultilevel"/>
    <w:tmpl w:val="5DAE5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E4218E"/>
    <w:rsid w:val="00E4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Nandita</dc:creator>
  <cp:keywords/>
  <dc:description/>
  <cp:lastModifiedBy>Nandita</cp:lastModifiedBy>
  <cp:revision>1</cp:revision>
  <dcterms:created xsi:type="dcterms:W3CDTF">2012-07-30T05:46:00Z</dcterms:created>
  <dcterms:modified xsi:type="dcterms:W3CDTF">2012-07-30T05:50:00Z</dcterms:modified>
</cp:coreProperties>
</file>